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D36FD" w14:textId="7793523C" w:rsidR="00A0535D" w:rsidRPr="002C610F" w:rsidRDefault="00D07B73" w:rsidP="0090451D">
      <w:pPr>
        <w:spacing w:line="480" w:lineRule="auto"/>
        <w:rPr>
          <w:rFonts w:ascii="Times New Roman" w:hAnsi="Times New Roman" w:cs="Times New Roman"/>
        </w:rPr>
      </w:pPr>
      <w:r w:rsidRPr="002C610F">
        <w:rPr>
          <w:rFonts w:ascii="Times New Roman" w:hAnsi="Times New Roman" w:cs="Times New Roman"/>
        </w:rPr>
        <w:t xml:space="preserve">I have completed courses or classes kind of like this was during my undergrad, but they were around how it revolves around trauma and how we approach and treat each type of trauma with each client. But to move onto the slide deck before the video presentation, </w:t>
      </w:r>
      <w:r w:rsidR="002473DD" w:rsidRPr="002C610F">
        <w:rPr>
          <w:rFonts w:ascii="Times New Roman" w:hAnsi="Times New Roman" w:cs="Times New Roman"/>
        </w:rPr>
        <w:t>when</w:t>
      </w:r>
      <w:r w:rsidRPr="002C610F">
        <w:rPr>
          <w:rFonts w:ascii="Times New Roman" w:hAnsi="Times New Roman" w:cs="Times New Roman"/>
        </w:rPr>
        <w:t xml:space="preserve"> </w:t>
      </w:r>
      <w:r w:rsidR="002473DD" w:rsidRPr="002C610F">
        <w:rPr>
          <w:rFonts w:ascii="Times New Roman" w:hAnsi="Times New Roman" w:cs="Times New Roman"/>
        </w:rPr>
        <w:t xml:space="preserve">I was </w:t>
      </w:r>
      <w:r w:rsidRPr="002C610F">
        <w:rPr>
          <w:rFonts w:ascii="Times New Roman" w:hAnsi="Times New Roman" w:cs="Times New Roman"/>
        </w:rPr>
        <w:t xml:space="preserve">first reading through the slide deck and reading table 1, I understand how these can be perceived, but in my own experience, it seems like these conversations were out of ignorance and could be corrected by helpful </w:t>
      </w:r>
      <w:r w:rsidR="002473DD" w:rsidRPr="002C610F">
        <w:rPr>
          <w:rFonts w:ascii="Times New Roman" w:hAnsi="Times New Roman" w:cs="Times New Roman"/>
        </w:rPr>
        <w:t>open-ended</w:t>
      </w:r>
      <w:r w:rsidRPr="002C610F">
        <w:rPr>
          <w:rFonts w:ascii="Times New Roman" w:hAnsi="Times New Roman" w:cs="Times New Roman"/>
        </w:rPr>
        <w:t xml:space="preserve"> dis</w:t>
      </w:r>
      <w:r w:rsidR="002473DD" w:rsidRPr="002C610F">
        <w:rPr>
          <w:rFonts w:ascii="Times New Roman" w:hAnsi="Times New Roman" w:cs="Times New Roman"/>
        </w:rPr>
        <w:t xml:space="preserve">cussions. </w:t>
      </w:r>
      <w:r w:rsidRPr="002C610F">
        <w:rPr>
          <w:rFonts w:ascii="Times New Roman" w:hAnsi="Times New Roman" w:cs="Times New Roman"/>
        </w:rPr>
        <w:t xml:space="preserve"> </w:t>
      </w:r>
      <w:r w:rsidR="002473DD" w:rsidRPr="002C610F">
        <w:rPr>
          <w:rFonts w:ascii="Times New Roman" w:hAnsi="Times New Roman" w:cs="Times New Roman"/>
        </w:rPr>
        <w:t>F</w:t>
      </w:r>
      <w:r w:rsidRPr="002C610F">
        <w:rPr>
          <w:rFonts w:ascii="Times New Roman" w:hAnsi="Times New Roman" w:cs="Times New Roman"/>
        </w:rPr>
        <w:t xml:space="preserve">ortunately, we live in a place where </w:t>
      </w:r>
      <w:r w:rsidR="002473DD" w:rsidRPr="002C610F">
        <w:rPr>
          <w:rFonts w:ascii="Times New Roman" w:hAnsi="Times New Roman" w:cs="Times New Roman"/>
        </w:rPr>
        <w:t>we are</w:t>
      </w:r>
      <w:r w:rsidRPr="002C610F">
        <w:rPr>
          <w:rFonts w:ascii="Times New Roman" w:hAnsi="Times New Roman" w:cs="Times New Roman"/>
        </w:rPr>
        <w:t xml:space="preserve"> very diverse in ideas</w:t>
      </w:r>
      <w:r w:rsidR="002473DD" w:rsidRPr="002C610F">
        <w:rPr>
          <w:rFonts w:ascii="Times New Roman" w:hAnsi="Times New Roman" w:cs="Times New Roman"/>
        </w:rPr>
        <w:t xml:space="preserve">, </w:t>
      </w:r>
      <w:r w:rsidRPr="002C610F">
        <w:rPr>
          <w:rFonts w:ascii="Times New Roman" w:hAnsi="Times New Roman" w:cs="Times New Roman"/>
        </w:rPr>
        <w:t xml:space="preserve">but this is what makes America great, </w:t>
      </w:r>
      <w:r w:rsidR="002473DD" w:rsidRPr="002C610F">
        <w:rPr>
          <w:rFonts w:ascii="Times New Roman" w:hAnsi="Times New Roman" w:cs="Times New Roman"/>
        </w:rPr>
        <w:t>and</w:t>
      </w:r>
      <w:r w:rsidRPr="002C610F">
        <w:rPr>
          <w:rFonts w:ascii="Times New Roman" w:hAnsi="Times New Roman" w:cs="Times New Roman"/>
        </w:rPr>
        <w:t xml:space="preserve"> I think the only way through situations like the ones in table 1 is to educate through conversation. While reading through the theme</w:t>
      </w:r>
      <w:r w:rsidR="002473DD" w:rsidRPr="002C610F">
        <w:rPr>
          <w:rFonts w:ascii="Times New Roman" w:hAnsi="Times New Roman" w:cs="Times New Roman"/>
        </w:rPr>
        <w:t xml:space="preserve">d </w:t>
      </w:r>
      <w:r w:rsidRPr="002C610F">
        <w:rPr>
          <w:rFonts w:ascii="Times New Roman" w:hAnsi="Times New Roman" w:cs="Times New Roman"/>
        </w:rPr>
        <w:t>examples and how the messages are perceived from certain phrase</w:t>
      </w:r>
      <w:r w:rsidR="002473DD" w:rsidRPr="002C610F">
        <w:rPr>
          <w:rFonts w:ascii="Times New Roman" w:hAnsi="Times New Roman" w:cs="Times New Roman"/>
        </w:rPr>
        <w:t xml:space="preserve">s really reasoned with me. </w:t>
      </w:r>
      <w:r w:rsidRPr="002C610F">
        <w:rPr>
          <w:rFonts w:ascii="Times New Roman" w:hAnsi="Times New Roman" w:cs="Times New Roman"/>
        </w:rPr>
        <w:t xml:space="preserve"> Moving on to the is this a microaggression slide deck, I understand some of these are just blatantly aggressive like the let me d</w:t>
      </w:r>
      <w:r w:rsidR="002473DD" w:rsidRPr="002C610F">
        <w:rPr>
          <w:rFonts w:ascii="Times New Roman" w:hAnsi="Times New Roman" w:cs="Times New Roman"/>
        </w:rPr>
        <w:t>o</w:t>
      </w:r>
      <w:r w:rsidRPr="002C610F">
        <w:rPr>
          <w:rFonts w:ascii="Times New Roman" w:hAnsi="Times New Roman" w:cs="Times New Roman"/>
        </w:rPr>
        <w:t xml:space="preserve"> it for you instead of can I help you, and the others are less </w:t>
      </w:r>
      <w:r w:rsidR="002473DD" w:rsidRPr="002C610F">
        <w:rPr>
          <w:rFonts w:ascii="Times New Roman" w:hAnsi="Times New Roman" w:cs="Times New Roman"/>
        </w:rPr>
        <w:t>aggressive,</w:t>
      </w:r>
      <w:r w:rsidRPr="002C610F">
        <w:rPr>
          <w:rFonts w:ascii="Times New Roman" w:hAnsi="Times New Roman" w:cs="Times New Roman"/>
        </w:rPr>
        <w:t xml:space="preserve"> but I understand the impact they can have. As for the experience portion, I would think that instead of correcting or teaching the person who said those words, you instead have a conversation with them and talk about it and not talk through them. If you rudely correct them, it might make them shut down or ignore you but with bad speech, it can get corrected with good speech. When they mention the actions to take, I feel like some of these are rather aggressive in nature too, but instead of directly telling someone how to do things, I think once again holding a conversation might help instead of using this approach. I don’t think interrupting could initiate a</w:t>
      </w:r>
      <w:r w:rsidR="002473DD" w:rsidRPr="002C610F">
        <w:rPr>
          <w:rFonts w:ascii="Times New Roman" w:hAnsi="Times New Roman" w:cs="Times New Roman"/>
        </w:rPr>
        <w:t xml:space="preserve"> positive response</w:t>
      </w:r>
      <w:r w:rsidRPr="002C610F">
        <w:rPr>
          <w:rFonts w:ascii="Times New Roman" w:hAnsi="Times New Roman" w:cs="Times New Roman"/>
        </w:rPr>
        <w:t xml:space="preserve"> that is worthwhile, instead let them complete their thoughts even if wrong and then converse with them, because just like </w:t>
      </w:r>
      <w:r w:rsidR="002473DD" w:rsidRPr="002C610F">
        <w:rPr>
          <w:rFonts w:ascii="Times New Roman" w:hAnsi="Times New Roman" w:cs="Times New Roman"/>
        </w:rPr>
        <w:t xml:space="preserve">if </w:t>
      </w:r>
      <w:r w:rsidRPr="002C610F">
        <w:rPr>
          <w:rFonts w:ascii="Times New Roman" w:hAnsi="Times New Roman" w:cs="Times New Roman"/>
        </w:rPr>
        <w:t xml:space="preserve">someone interrupts you, it could be seen as aggressive and from there it would be hard to hold a civil discussion. </w:t>
      </w:r>
    </w:p>
    <w:p w14:paraId="2325DB73" w14:textId="61076E0E" w:rsidR="00D07B73" w:rsidRPr="002C610F" w:rsidRDefault="00D07B73" w:rsidP="0090451D">
      <w:pPr>
        <w:spacing w:line="480" w:lineRule="auto"/>
        <w:rPr>
          <w:rFonts w:ascii="Times New Roman" w:hAnsi="Times New Roman" w:cs="Times New Roman"/>
        </w:rPr>
      </w:pPr>
      <w:r w:rsidRPr="002C610F">
        <w:rPr>
          <w:rFonts w:ascii="Times New Roman" w:hAnsi="Times New Roman" w:cs="Times New Roman"/>
        </w:rPr>
        <w:t>Now moving into the presentation</w:t>
      </w:r>
      <w:r w:rsidR="002473DD" w:rsidRPr="002C610F">
        <w:rPr>
          <w:rFonts w:ascii="Times New Roman" w:hAnsi="Times New Roman" w:cs="Times New Roman"/>
        </w:rPr>
        <w:t xml:space="preserve">, which I like because I think I get a more personal insight into what the presenter is thinking. </w:t>
      </w:r>
      <w:r w:rsidRPr="002C610F">
        <w:rPr>
          <w:rFonts w:ascii="Times New Roman" w:hAnsi="Times New Roman" w:cs="Times New Roman"/>
        </w:rPr>
        <w:t xml:space="preserve"> </w:t>
      </w:r>
      <w:r w:rsidR="002473DD" w:rsidRPr="002C610F">
        <w:rPr>
          <w:rFonts w:ascii="Times New Roman" w:hAnsi="Times New Roman" w:cs="Times New Roman"/>
        </w:rPr>
        <w:t>S</w:t>
      </w:r>
      <w:r w:rsidRPr="002C610F">
        <w:rPr>
          <w:rFonts w:ascii="Times New Roman" w:hAnsi="Times New Roman" w:cs="Times New Roman"/>
        </w:rPr>
        <w:t xml:space="preserve">he talks about culture shaping our way of thinking, and I think </w:t>
      </w:r>
      <w:r w:rsidRPr="002C610F">
        <w:rPr>
          <w:rFonts w:ascii="Times New Roman" w:hAnsi="Times New Roman" w:cs="Times New Roman"/>
        </w:rPr>
        <w:lastRenderedPageBreak/>
        <w:t>this is correct but with more to add to that. While culture is the foundation, I think lived experience are the beams that get put into that foundation to build who you are today. And while some</w:t>
      </w:r>
      <w:r w:rsidR="002473DD" w:rsidRPr="002C610F">
        <w:rPr>
          <w:rFonts w:ascii="Times New Roman" w:hAnsi="Times New Roman" w:cs="Times New Roman"/>
        </w:rPr>
        <w:t>,</w:t>
      </w:r>
      <w:r w:rsidRPr="002C610F">
        <w:rPr>
          <w:rFonts w:ascii="Times New Roman" w:hAnsi="Times New Roman" w:cs="Times New Roman"/>
        </w:rPr>
        <w:t xml:space="preserve"> may have the same culture, they may have different experiences, and this is how we build our individuality. When moving onto what microaggressions are, I feel like watching the presentation instead of going over the slides gave more information into the topic. I think that while it does lean towards marginalized groups, I think adding a statement that it can affect anyone </w:t>
      </w:r>
      <w:r w:rsidR="002473DD" w:rsidRPr="002C610F">
        <w:rPr>
          <w:rFonts w:ascii="Times New Roman" w:hAnsi="Times New Roman" w:cs="Times New Roman"/>
        </w:rPr>
        <w:t xml:space="preserve">could build more importance to the topic. </w:t>
      </w:r>
      <w:r w:rsidRPr="002C610F">
        <w:rPr>
          <w:rFonts w:ascii="Times New Roman" w:hAnsi="Times New Roman" w:cs="Times New Roman"/>
        </w:rPr>
        <w:t xml:space="preserve"> When they mention the walking across the street to avoid a person, when living all over the world, I found that I would cross the street late at night if I saw a person walking towards me, but I didn’t have a bias towards who that person was but rather that it was late at night and I didn’t want to walk past anyone that late at night but from that persons perspective it could be seen as avoiding them because of why they are rather than the situation itself. Moving on towards the categories, and how it only relates to people of color, I think is correct, but I think this can be attached to any person, </w:t>
      </w:r>
      <w:r w:rsidR="002473DD" w:rsidRPr="002C610F">
        <w:rPr>
          <w:rFonts w:ascii="Times New Roman" w:hAnsi="Times New Roman" w:cs="Times New Roman"/>
        </w:rPr>
        <w:t>group,</w:t>
      </w:r>
      <w:r w:rsidRPr="002C610F">
        <w:rPr>
          <w:rFonts w:ascii="Times New Roman" w:hAnsi="Times New Roman" w:cs="Times New Roman"/>
        </w:rPr>
        <w:t xml:space="preserve"> or ethnicity and by limiting it to one make the other gr</w:t>
      </w:r>
      <w:r w:rsidR="002473DD" w:rsidRPr="002C610F">
        <w:rPr>
          <w:rFonts w:ascii="Times New Roman" w:hAnsi="Times New Roman" w:cs="Times New Roman"/>
        </w:rPr>
        <w:t>oups</w:t>
      </w:r>
      <w:r w:rsidRPr="002C610F">
        <w:rPr>
          <w:rFonts w:ascii="Times New Roman" w:hAnsi="Times New Roman" w:cs="Times New Roman"/>
        </w:rPr>
        <w:t xml:space="preserve"> effected less important. When she talks about the examples, I think as I spoke previously, I think many of these things are straight forward ignorance</w:t>
      </w:r>
      <w:r w:rsidR="002473DD" w:rsidRPr="002C610F">
        <w:rPr>
          <w:rFonts w:ascii="Times New Roman" w:hAnsi="Times New Roman" w:cs="Times New Roman"/>
        </w:rPr>
        <w:t xml:space="preserve"> of ideas</w:t>
      </w:r>
      <w:r w:rsidRPr="002C610F">
        <w:rPr>
          <w:rFonts w:ascii="Times New Roman" w:hAnsi="Times New Roman" w:cs="Times New Roman"/>
        </w:rPr>
        <w:t xml:space="preserve">, but if you educate, </w:t>
      </w:r>
      <w:r w:rsidR="002473DD" w:rsidRPr="002C610F">
        <w:rPr>
          <w:rFonts w:ascii="Times New Roman" w:hAnsi="Times New Roman" w:cs="Times New Roman"/>
        </w:rPr>
        <w:t>they may be able to learn from this</w:t>
      </w:r>
      <w:r w:rsidRPr="002C610F">
        <w:rPr>
          <w:rFonts w:ascii="Times New Roman" w:hAnsi="Times New Roman" w:cs="Times New Roman"/>
        </w:rPr>
        <w:t xml:space="preserve">. I will give a personal example of this while serving in the military. When I first </w:t>
      </w:r>
      <w:r w:rsidR="002473DD" w:rsidRPr="002C610F">
        <w:rPr>
          <w:rFonts w:ascii="Times New Roman" w:hAnsi="Times New Roman" w:cs="Times New Roman"/>
        </w:rPr>
        <w:t>joined,</w:t>
      </w:r>
      <w:r w:rsidRPr="002C610F">
        <w:rPr>
          <w:rFonts w:ascii="Times New Roman" w:hAnsi="Times New Roman" w:cs="Times New Roman"/>
        </w:rPr>
        <w:t xml:space="preserve"> I was in basic training with a person who never left his </w:t>
      </w:r>
      <w:r w:rsidR="002473DD" w:rsidRPr="002C610F">
        <w:rPr>
          <w:rFonts w:ascii="Times New Roman" w:hAnsi="Times New Roman" w:cs="Times New Roman"/>
        </w:rPr>
        <w:t>hometown</w:t>
      </w:r>
      <w:r w:rsidRPr="002C610F">
        <w:rPr>
          <w:rFonts w:ascii="Times New Roman" w:hAnsi="Times New Roman" w:cs="Times New Roman"/>
        </w:rPr>
        <w:t xml:space="preserve">, never met anyone who was not white and never flew on a plane. He did </w:t>
      </w:r>
      <w:r w:rsidR="002473DD" w:rsidRPr="002C610F">
        <w:rPr>
          <w:rFonts w:ascii="Times New Roman" w:hAnsi="Times New Roman" w:cs="Times New Roman"/>
        </w:rPr>
        <w:t>all</w:t>
      </w:r>
      <w:r w:rsidRPr="002C610F">
        <w:rPr>
          <w:rFonts w:ascii="Times New Roman" w:hAnsi="Times New Roman" w:cs="Times New Roman"/>
        </w:rPr>
        <w:t xml:space="preserve"> these things in a matter of 2 days and was</w:t>
      </w:r>
      <w:r w:rsidR="002473DD" w:rsidRPr="002C610F">
        <w:rPr>
          <w:rFonts w:ascii="Times New Roman" w:hAnsi="Times New Roman" w:cs="Times New Roman"/>
        </w:rPr>
        <w:t xml:space="preserve"> in culture shock</w:t>
      </w:r>
      <w:r w:rsidRPr="002C610F">
        <w:rPr>
          <w:rFonts w:ascii="Times New Roman" w:hAnsi="Times New Roman" w:cs="Times New Roman"/>
        </w:rPr>
        <w:t xml:space="preserve"> </w:t>
      </w:r>
      <w:r w:rsidR="002473DD" w:rsidRPr="002C610F">
        <w:rPr>
          <w:rFonts w:ascii="Times New Roman" w:hAnsi="Times New Roman" w:cs="Times New Roman"/>
        </w:rPr>
        <w:t>and</w:t>
      </w:r>
      <w:r w:rsidRPr="002C610F">
        <w:rPr>
          <w:rFonts w:ascii="Times New Roman" w:hAnsi="Times New Roman" w:cs="Times New Roman"/>
        </w:rPr>
        <w:t xml:space="preserve"> didn’t know how to interpret all of this. But instead of correcting his words, actions, or thoughts, we held long f</w:t>
      </w:r>
      <w:r w:rsidR="002473DD" w:rsidRPr="002C610F">
        <w:rPr>
          <w:rFonts w:ascii="Times New Roman" w:hAnsi="Times New Roman" w:cs="Times New Roman"/>
        </w:rPr>
        <w:t>orm</w:t>
      </w:r>
      <w:r w:rsidRPr="002C610F">
        <w:rPr>
          <w:rFonts w:ascii="Times New Roman" w:hAnsi="Times New Roman" w:cs="Times New Roman"/>
        </w:rPr>
        <w:t xml:space="preserve"> conversations with him throughout basic training and I think at the end of the 3-4 months, he was a completely different person. But I think if we just told him he was wrong midway through his thoughts, he would have shut down and not listened but through empathy and </w:t>
      </w:r>
      <w:r w:rsidRPr="002C610F">
        <w:rPr>
          <w:rFonts w:ascii="Times New Roman" w:hAnsi="Times New Roman" w:cs="Times New Roman"/>
        </w:rPr>
        <w:lastRenderedPageBreak/>
        <w:t xml:space="preserve">patience we helped him learn and grow as a person and we hoped that when he went </w:t>
      </w:r>
      <w:r w:rsidR="002473DD" w:rsidRPr="002C610F">
        <w:rPr>
          <w:rFonts w:ascii="Times New Roman" w:hAnsi="Times New Roman" w:cs="Times New Roman"/>
        </w:rPr>
        <w:t>home,</w:t>
      </w:r>
      <w:r w:rsidRPr="002C610F">
        <w:rPr>
          <w:rFonts w:ascii="Times New Roman" w:hAnsi="Times New Roman" w:cs="Times New Roman"/>
        </w:rPr>
        <w:t xml:space="preserve"> he would transfer what he learned </w:t>
      </w:r>
      <w:r w:rsidR="002473DD" w:rsidRPr="002C610F">
        <w:rPr>
          <w:rFonts w:ascii="Times New Roman" w:hAnsi="Times New Roman" w:cs="Times New Roman"/>
        </w:rPr>
        <w:t>too</w:t>
      </w:r>
      <w:r w:rsidRPr="002C610F">
        <w:rPr>
          <w:rFonts w:ascii="Times New Roman" w:hAnsi="Times New Roman" w:cs="Times New Roman"/>
        </w:rPr>
        <w:t xml:space="preserve"> other around him. </w:t>
      </w:r>
      <w:r w:rsidR="002473DD" w:rsidRPr="002C610F">
        <w:rPr>
          <w:rFonts w:ascii="Times New Roman" w:hAnsi="Times New Roman" w:cs="Times New Roman"/>
        </w:rPr>
        <w:t xml:space="preserve">Unfortunately, in life when we encounter something like this, we may not have the same amount of time that we did to help a person grow but I think simple actions go a long way. </w:t>
      </w:r>
    </w:p>
    <w:p w14:paraId="55783277" w14:textId="339C1DD1" w:rsidR="00D07B73" w:rsidRPr="002C610F" w:rsidRDefault="00D07B73" w:rsidP="0090451D">
      <w:pPr>
        <w:spacing w:line="480" w:lineRule="auto"/>
        <w:rPr>
          <w:rFonts w:ascii="Times New Roman" w:hAnsi="Times New Roman" w:cs="Times New Roman"/>
        </w:rPr>
      </w:pPr>
      <w:r w:rsidRPr="002C610F">
        <w:rPr>
          <w:rFonts w:ascii="Times New Roman" w:hAnsi="Times New Roman" w:cs="Times New Roman"/>
        </w:rPr>
        <w:t xml:space="preserve">I think this module was very useful </w:t>
      </w:r>
      <w:r w:rsidR="002473DD" w:rsidRPr="002C610F">
        <w:rPr>
          <w:rFonts w:ascii="Times New Roman" w:hAnsi="Times New Roman" w:cs="Times New Roman"/>
        </w:rPr>
        <w:t>and</w:t>
      </w:r>
      <w:r w:rsidRPr="002C610F">
        <w:rPr>
          <w:rFonts w:ascii="Times New Roman" w:hAnsi="Times New Roman" w:cs="Times New Roman"/>
        </w:rPr>
        <w:t xml:space="preserve"> something that I think could be positive about this learning experience is being able to educate yourself on the topic and grow as a person</w:t>
      </w:r>
      <w:r w:rsidR="002473DD" w:rsidRPr="002C610F">
        <w:rPr>
          <w:rFonts w:ascii="Times New Roman" w:hAnsi="Times New Roman" w:cs="Times New Roman"/>
        </w:rPr>
        <w:t>.</w:t>
      </w:r>
      <w:r w:rsidRPr="002C610F">
        <w:rPr>
          <w:rFonts w:ascii="Times New Roman" w:hAnsi="Times New Roman" w:cs="Times New Roman"/>
        </w:rPr>
        <w:t xml:space="preserve"> </w:t>
      </w:r>
      <w:r w:rsidR="002473DD" w:rsidRPr="002C610F">
        <w:rPr>
          <w:rFonts w:ascii="Times New Roman" w:hAnsi="Times New Roman" w:cs="Times New Roman"/>
        </w:rPr>
        <w:t xml:space="preserve">However, </w:t>
      </w:r>
      <w:r w:rsidRPr="002C610F">
        <w:rPr>
          <w:rFonts w:ascii="Times New Roman" w:hAnsi="Times New Roman" w:cs="Times New Roman"/>
        </w:rPr>
        <w:t>the other aspect that I think could come out of this is looking for these types of acts within conversations and trying to correct instead of talk</w:t>
      </w:r>
      <w:r w:rsidR="002473DD" w:rsidRPr="002C610F">
        <w:rPr>
          <w:rFonts w:ascii="Times New Roman" w:hAnsi="Times New Roman" w:cs="Times New Roman"/>
        </w:rPr>
        <w:t>ing</w:t>
      </w:r>
      <w:r w:rsidRPr="002C610F">
        <w:rPr>
          <w:rFonts w:ascii="Times New Roman" w:hAnsi="Times New Roman" w:cs="Times New Roman"/>
        </w:rPr>
        <w:t xml:space="preserve"> through these actions with someone. I think having this module is very </w:t>
      </w:r>
      <w:r w:rsidR="002473DD" w:rsidRPr="002C610F">
        <w:rPr>
          <w:rFonts w:ascii="Times New Roman" w:hAnsi="Times New Roman" w:cs="Times New Roman"/>
        </w:rPr>
        <w:t>useful,</w:t>
      </w:r>
      <w:r w:rsidRPr="002C610F">
        <w:rPr>
          <w:rFonts w:ascii="Times New Roman" w:hAnsi="Times New Roman" w:cs="Times New Roman"/>
        </w:rPr>
        <w:t xml:space="preserve"> but I think having the same video but with </w:t>
      </w:r>
      <w:r w:rsidR="002473DD" w:rsidRPr="002C610F">
        <w:rPr>
          <w:rFonts w:ascii="Times New Roman" w:hAnsi="Times New Roman" w:cs="Times New Roman"/>
        </w:rPr>
        <w:t>another person’s</w:t>
      </w:r>
      <w:r w:rsidRPr="002C610F">
        <w:rPr>
          <w:rFonts w:ascii="Times New Roman" w:hAnsi="Times New Roman" w:cs="Times New Roman"/>
        </w:rPr>
        <w:t xml:space="preserve"> perspective that might have </w:t>
      </w:r>
      <w:r w:rsidR="002473DD" w:rsidRPr="002C610F">
        <w:rPr>
          <w:rFonts w:ascii="Times New Roman" w:hAnsi="Times New Roman" w:cs="Times New Roman"/>
        </w:rPr>
        <w:t>the same message but with little</w:t>
      </w:r>
      <w:r w:rsidRPr="002C610F">
        <w:rPr>
          <w:rFonts w:ascii="Times New Roman" w:hAnsi="Times New Roman" w:cs="Times New Roman"/>
        </w:rPr>
        <w:t xml:space="preserve"> different interpretation could be useful. I understand that while she disclaims that this presentation is her thoughts towards this </w:t>
      </w:r>
      <w:r w:rsidR="002473DD" w:rsidRPr="002C610F">
        <w:rPr>
          <w:rFonts w:ascii="Times New Roman" w:hAnsi="Times New Roman" w:cs="Times New Roman"/>
        </w:rPr>
        <w:t xml:space="preserve">topic, and by having another </w:t>
      </w:r>
      <w:r w:rsidRPr="002C610F">
        <w:rPr>
          <w:rFonts w:ascii="Times New Roman" w:hAnsi="Times New Roman" w:cs="Times New Roman"/>
        </w:rPr>
        <w:t xml:space="preserve">educator who believes the same as her does but having a different interpretation to give the listener a more </w:t>
      </w:r>
      <w:r w:rsidR="002473DD" w:rsidRPr="002C610F">
        <w:rPr>
          <w:rFonts w:ascii="Times New Roman" w:hAnsi="Times New Roman" w:cs="Times New Roman"/>
        </w:rPr>
        <w:t>well-rounded</w:t>
      </w:r>
      <w:r w:rsidRPr="002C610F">
        <w:rPr>
          <w:rFonts w:ascii="Times New Roman" w:hAnsi="Times New Roman" w:cs="Times New Roman"/>
        </w:rPr>
        <w:t xml:space="preserve"> education. My last thoughts on this </w:t>
      </w:r>
      <w:proofErr w:type="gramStart"/>
      <w:r w:rsidRPr="002C610F">
        <w:rPr>
          <w:rFonts w:ascii="Times New Roman" w:hAnsi="Times New Roman" w:cs="Times New Roman"/>
        </w:rPr>
        <w:t>is</w:t>
      </w:r>
      <w:proofErr w:type="gramEnd"/>
      <w:r w:rsidRPr="002C610F">
        <w:rPr>
          <w:rFonts w:ascii="Times New Roman" w:hAnsi="Times New Roman" w:cs="Times New Roman"/>
        </w:rPr>
        <w:t xml:space="preserve"> that I think everyone can learn from this session and while we all move through life, we should learn something new </w:t>
      </w:r>
      <w:r w:rsidR="002473DD" w:rsidRPr="002C610F">
        <w:rPr>
          <w:rFonts w:ascii="Times New Roman" w:hAnsi="Times New Roman" w:cs="Times New Roman"/>
        </w:rPr>
        <w:t>every day</w:t>
      </w:r>
      <w:r w:rsidRPr="002C610F">
        <w:rPr>
          <w:rFonts w:ascii="Times New Roman" w:hAnsi="Times New Roman" w:cs="Times New Roman"/>
        </w:rPr>
        <w:t xml:space="preserve"> and I think this also means meet someone new </w:t>
      </w:r>
      <w:r w:rsidR="002473DD" w:rsidRPr="002C610F">
        <w:rPr>
          <w:rFonts w:ascii="Times New Roman" w:hAnsi="Times New Roman" w:cs="Times New Roman"/>
        </w:rPr>
        <w:t>every day</w:t>
      </w:r>
      <w:r w:rsidRPr="002C610F">
        <w:rPr>
          <w:rFonts w:ascii="Times New Roman" w:hAnsi="Times New Roman" w:cs="Times New Roman"/>
        </w:rPr>
        <w:t xml:space="preserve">. I think have a </w:t>
      </w:r>
      <w:r w:rsidR="002473DD" w:rsidRPr="002C610F">
        <w:rPr>
          <w:rFonts w:ascii="Times New Roman" w:hAnsi="Times New Roman" w:cs="Times New Roman"/>
        </w:rPr>
        <w:t>well-rounded</w:t>
      </w:r>
      <w:r w:rsidRPr="002C610F">
        <w:rPr>
          <w:rFonts w:ascii="Times New Roman" w:hAnsi="Times New Roman" w:cs="Times New Roman"/>
        </w:rPr>
        <w:t xml:space="preserve"> friend group. By well-rounded I mean having people that will all support you but have different experiences to help you grow as a person and as a friend. By having th</w:t>
      </w:r>
      <w:r w:rsidR="002473DD" w:rsidRPr="002C610F">
        <w:rPr>
          <w:rFonts w:ascii="Times New Roman" w:hAnsi="Times New Roman" w:cs="Times New Roman"/>
        </w:rPr>
        <w:t>is</w:t>
      </w:r>
      <w:r w:rsidRPr="002C610F">
        <w:rPr>
          <w:rFonts w:ascii="Times New Roman" w:hAnsi="Times New Roman" w:cs="Times New Roman"/>
        </w:rPr>
        <w:t xml:space="preserve"> module, I think this should help some people understand their experiences and how it could formulate these actions without intending to cause harm. </w:t>
      </w:r>
    </w:p>
    <w:sectPr w:rsidR="00D07B73" w:rsidRPr="002C61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35D"/>
    <w:rsid w:val="002473DD"/>
    <w:rsid w:val="002B48C2"/>
    <w:rsid w:val="002C610F"/>
    <w:rsid w:val="0090451D"/>
    <w:rsid w:val="009F6745"/>
    <w:rsid w:val="00A0535D"/>
    <w:rsid w:val="00A81EBB"/>
    <w:rsid w:val="00D07B73"/>
    <w:rsid w:val="00E975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2BF2AD8"/>
  <w15:chartTrackingRefBased/>
  <w15:docId w15:val="{439BCDB3-D6D9-CA44-9E40-5D8BA0C39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535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535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535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535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535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535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535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535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535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535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535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535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535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535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53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53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53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535D"/>
    <w:rPr>
      <w:rFonts w:eastAsiaTheme="majorEastAsia" w:cstheme="majorBidi"/>
      <w:color w:val="272727" w:themeColor="text1" w:themeTint="D8"/>
    </w:rPr>
  </w:style>
  <w:style w:type="paragraph" w:styleId="Title">
    <w:name w:val="Title"/>
    <w:basedOn w:val="Normal"/>
    <w:next w:val="Normal"/>
    <w:link w:val="TitleChar"/>
    <w:uiPriority w:val="10"/>
    <w:qFormat/>
    <w:rsid w:val="00A053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53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535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53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535D"/>
    <w:pPr>
      <w:spacing w:before="160"/>
      <w:jc w:val="center"/>
    </w:pPr>
    <w:rPr>
      <w:i/>
      <w:iCs/>
      <w:color w:val="404040" w:themeColor="text1" w:themeTint="BF"/>
    </w:rPr>
  </w:style>
  <w:style w:type="character" w:customStyle="1" w:styleId="QuoteChar">
    <w:name w:val="Quote Char"/>
    <w:basedOn w:val="DefaultParagraphFont"/>
    <w:link w:val="Quote"/>
    <w:uiPriority w:val="29"/>
    <w:rsid w:val="00A0535D"/>
    <w:rPr>
      <w:i/>
      <w:iCs/>
      <w:color w:val="404040" w:themeColor="text1" w:themeTint="BF"/>
    </w:rPr>
  </w:style>
  <w:style w:type="paragraph" w:styleId="ListParagraph">
    <w:name w:val="List Paragraph"/>
    <w:basedOn w:val="Normal"/>
    <w:uiPriority w:val="34"/>
    <w:qFormat/>
    <w:rsid w:val="00A0535D"/>
    <w:pPr>
      <w:ind w:left="720"/>
      <w:contextualSpacing/>
    </w:pPr>
  </w:style>
  <w:style w:type="character" w:styleId="IntenseEmphasis">
    <w:name w:val="Intense Emphasis"/>
    <w:basedOn w:val="DefaultParagraphFont"/>
    <w:uiPriority w:val="21"/>
    <w:qFormat/>
    <w:rsid w:val="00A0535D"/>
    <w:rPr>
      <w:i/>
      <w:iCs/>
      <w:color w:val="0F4761" w:themeColor="accent1" w:themeShade="BF"/>
    </w:rPr>
  </w:style>
  <w:style w:type="paragraph" w:styleId="IntenseQuote">
    <w:name w:val="Intense Quote"/>
    <w:basedOn w:val="Normal"/>
    <w:next w:val="Normal"/>
    <w:link w:val="IntenseQuoteChar"/>
    <w:uiPriority w:val="30"/>
    <w:qFormat/>
    <w:rsid w:val="00A053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535D"/>
    <w:rPr>
      <w:i/>
      <w:iCs/>
      <w:color w:val="0F4761" w:themeColor="accent1" w:themeShade="BF"/>
    </w:rPr>
  </w:style>
  <w:style w:type="character" w:styleId="IntenseReference">
    <w:name w:val="Intense Reference"/>
    <w:basedOn w:val="DefaultParagraphFont"/>
    <w:uiPriority w:val="32"/>
    <w:qFormat/>
    <w:rsid w:val="00A0535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906</Words>
  <Characters>5170</Characters>
  <Application>Microsoft Office Word</Application>
  <DocSecurity>0</DocSecurity>
  <Lines>43</Lines>
  <Paragraphs>12</Paragraphs>
  <ScaleCrop>false</ScaleCrop>
  <Company/>
  <LinksUpToDate>false</LinksUpToDate>
  <CharactersWithSpaces>6064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2</cp:revision>
  <dcterms:created xsi:type="dcterms:W3CDTF">2025-12-13T19:08:00Z</dcterms:created>
  <dcterms:modified xsi:type="dcterms:W3CDTF">2025-12-13T19:08:00Z</dcterms:modified>
</cp:coreProperties>
</file>