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583CA" w14:textId="459B8467" w:rsidR="00C900AF" w:rsidRDefault="00C900AF">
      <w:r>
        <w:t xml:space="preserve">Food service rotation competency 3.1 reflection </w:t>
      </w:r>
    </w:p>
    <w:p w14:paraId="1B76F681" w14:textId="3ACF7F18" w:rsidR="00C900AF" w:rsidRDefault="00C900AF" w:rsidP="00EF2647">
      <w:pPr>
        <w:spacing w:line="480" w:lineRule="auto"/>
      </w:pPr>
      <w:r>
        <w:t xml:space="preserve">Throughout my food service rotation, while I monitored or ran the sites, I also had another task while working through all the Will County sites. Each site operates differently, but when I first started, I tried to integrate a new system that would simplify all the systems into one fully operating system. However, while trying to make this change, I was informed that this change was implemented before and it created too many problems, but they did hear my thoughts and were going to implement them when the new computer system went live. </w:t>
      </w:r>
      <w:r w:rsidR="00EE5C3D">
        <w:t>Besides</w:t>
      </w:r>
      <w:r>
        <w:t xml:space="preserve"> these changes, </w:t>
      </w:r>
      <w:r w:rsidR="00EE5C3D">
        <w:t xml:space="preserve">I oversaw all the logistics of the sites to ensure that drivers had the correct routes in both the new computer system and on paper, café operations and how they implemented food safety. The food safety implementation was difficult because some sites had a fully operating kitchen and storage, while others operated out of a storage closet. I found it very interesting how each site, while they must abide by the same standard, do not operate within the same standards because of site or funding constraints but they kept their food safety up to standard. </w:t>
      </w:r>
    </w:p>
    <w:p w14:paraId="13D17CBA" w14:textId="4F3E2A81" w:rsidR="00EE5C3D" w:rsidRDefault="00EE5C3D" w:rsidP="00EF2647">
      <w:pPr>
        <w:spacing w:line="480" w:lineRule="auto"/>
      </w:pPr>
      <w:r>
        <w:t xml:space="preserve">Going back to my 2.1 competency and my Age Guide audit, I learned a lot about the sites that I audited. After the audit was completed, I reviewed the findings and </w:t>
      </w:r>
      <w:r w:rsidR="00EF2647">
        <w:t>implemented</w:t>
      </w:r>
      <w:r>
        <w:t xml:space="preserve"> the changes at </w:t>
      </w:r>
      <w:r w:rsidR="00EF2647">
        <w:t xml:space="preserve">those sites to help upgrade the delivery and café process. I took all the findings and feedback from both the site managers and Richard and sat down with the managers to help mitigate some problems they might be having at their site. The main complaint was the food waste and storage, but I sadly had to inform them that the caterer was predefined, and storage capacity was also limited because of funding. But with the knowledge of prior courses, I helped them work with their limited abilities and achieve success at their sites. I </w:t>
      </w:r>
      <w:r w:rsidR="00EF2647">
        <w:lastRenderedPageBreak/>
        <w:t xml:space="preserve">mention this because as I was working with these sites, they upgraded their delivery system to something that looked like uber, but the volunteers had a hard time adopting the system, but this is why I was here. While I was there to help with the delivery system, I was educated on the new system, so if there was a driver having a hard time, I set aside some time to help walk them through the new system. </w:t>
      </w:r>
    </w:p>
    <w:p w14:paraId="599C08CE" w14:textId="77777777" w:rsidR="00EF2647" w:rsidRDefault="00EF2647"/>
    <w:sectPr w:rsidR="00EF26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0AF"/>
    <w:rsid w:val="00672C69"/>
    <w:rsid w:val="00C900AF"/>
    <w:rsid w:val="00EE5C3D"/>
    <w:rsid w:val="00EF26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678F74"/>
  <w15:chartTrackingRefBased/>
  <w15:docId w15:val="{231582D9-3344-AF46-9869-066E97A09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00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00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00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00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00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00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00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00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00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00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00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00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00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00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00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00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00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00AF"/>
    <w:rPr>
      <w:rFonts w:eastAsiaTheme="majorEastAsia" w:cstheme="majorBidi"/>
      <w:color w:val="272727" w:themeColor="text1" w:themeTint="D8"/>
    </w:rPr>
  </w:style>
  <w:style w:type="paragraph" w:styleId="Title">
    <w:name w:val="Title"/>
    <w:basedOn w:val="Normal"/>
    <w:next w:val="Normal"/>
    <w:link w:val="TitleChar"/>
    <w:uiPriority w:val="10"/>
    <w:qFormat/>
    <w:rsid w:val="00C900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00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00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00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00AF"/>
    <w:pPr>
      <w:spacing w:before="160"/>
      <w:jc w:val="center"/>
    </w:pPr>
    <w:rPr>
      <w:i/>
      <w:iCs/>
      <w:color w:val="404040" w:themeColor="text1" w:themeTint="BF"/>
    </w:rPr>
  </w:style>
  <w:style w:type="character" w:customStyle="1" w:styleId="QuoteChar">
    <w:name w:val="Quote Char"/>
    <w:basedOn w:val="DefaultParagraphFont"/>
    <w:link w:val="Quote"/>
    <w:uiPriority w:val="29"/>
    <w:rsid w:val="00C900AF"/>
    <w:rPr>
      <w:i/>
      <w:iCs/>
      <w:color w:val="404040" w:themeColor="text1" w:themeTint="BF"/>
    </w:rPr>
  </w:style>
  <w:style w:type="paragraph" w:styleId="ListParagraph">
    <w:name w:val="List Paragraph"/>
    <w:basedOn w:val="Normal"/>
    <w:uiPriority w:val="34"/>
    <w:qFormat/>
    <w:rsid w:val="00C900AF"/>
    <w:pPr>
      <w:ind w:left="720"/>
      <w:contextualSpacing/>
    </w:pPr>
  </w:style>
  <w:style w:type="character" w:styleId="IntenseEmphasis">
    <w:name w:val="Intense Emphasis"/>
    <w:basedOn w:val="DefaultParagraphFont"/>
    <w:uiPriority w:val="21"/>
    <w:qFormat/>
    <w:rsid w:val="00C900AF"/>
    <w:rPr>
      <w:i/>
      <w:iCs/>
      <w:color w:val="0F4761" w:themeColor="accent1" w:themeShade="BF"/>
    </w:rPr>
  </w:style>
  <w:style w:type="paragraph" w:styleId="IntenseQuote">
    <w:name w:val="Intense Quote"/>
    <w:basedOn w:val="Normal"/>
    <w:next w:val="Normal"/>
    <w:link w:val="IntenseQuoteChar"/>
    <w:uiPriority w:val="30"/>
    <w:qFormat/>
    <w:rsid w:val="00C900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00AF"/>
    <w:rPr>
      <w:i/>
      <w:iCs/>
      <w:color w:val="0F4761" w:themeColor="accent1" w:themeShade="BF"/>
    </w:rPr>
  </w:style>
  <w:style w:type="character" w:styleId="IntenseReference">
    <w:name w:val="Intense Reference"/>
    <w:basedOn w:val="DefaultParagraphFont"/>
    <w:uiPriority w:val="32"/>
    <w:qFormat/>
    <w:rsid w:val="00C900A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415</Words>
  <Characters>1889</Characters>
  <Application>Microsoft Office Word</Application>
  <DocSecurity>0</DocSecurity>
  <Lines>27</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1</cp:revision>
  <dcterms:created xsi:type="dcterms:W3CDTF">2026-01-12T17:54:00Z</dcterms:created>
  <dcterms:modified xsi:type="dcterms:W3CDTF">2026-01-12T18:22:00Z</dcterms:modified>
</cp:coreProperties>
</file>